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077DB4" w:rsidRDefault="00EA6ED1" w:rsidP="00077DB4">
      <w:pPr>
        <w:jc w:val="center"/>
        <w:rPr>
          <w:rStyle w:val="a4"/>
          <w:rFonts w:ascii="宋体" w:eastAsia="宋体" w:hAnsi="宋体" w:cs="Times New Roman"/>
          <w:sz w:val="32"/>
          <w:szCs w:val="32"/>
        </w:rPr>
      </w:pPr>
      <w:r w:rsidRPr="00077DB4">
        <w:rPr>
          <w:rStyle w:val="a4"/>
          <w:rFonts w:ascii="宋体" w:eastAsia="宋体" w:hAnsi="宋体" w:cs="Times New Roman" w:hint="eastAsia"/>
          <w:kern w:val="0"/>
          <w:sz w:val="32"/>
          <w:szCs w:val="32"/>
        </w:rPr>
        <w:t>“</w:t>
      </w:r>
      <w:r w:rsidR="00077DB4" w:rsidRPr="00077DB4">
        <w:rPr>
          <w:rStyle w:val="a4"/>
          <w:rFonts w:ascii="宋体" w:eastAsia="宋体" w:hAnsi="宋体" w:cs="Times New Roman" w:hint="eastAsia"/>
          <w:sz w:val="32"/>
          <w:szCs w:val="32"/>
        </w:rPr>
        <w:t>液冷充电电缆成缆机</w:t>
      </w:r>
      <w:r w:rsidR="00C63439" w:rsidRPr="00C63439">
        <w:rPr>
          <w:rStyle w:val="a4"/>
          <w:rFonts w:cs="Times New Roman"/>
          <w:sz w:val="32"/>
          <w:szCs w:val="32"/>
        </w:rPr>
        <w:t>购置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E2E2C">
        <w:rPr>
          <w:rFonts w:cs="Times New Roman"/>
          <w:color w:val="000000" w:themeColor="text1"/>
        </w:rPr>
        <w:t>江苏中利</w:t>
      </w:r>
      <w:r w:rsidR="00DE032F" w:rsidRPr="00CE2E2C">
        <w:rPr>
          <w:rFonts w:cs="Times New Roman"/>
          <w:color w:val="000000" w:themeColor="text1"/>
        </w:rPr>
        <w:t>集团</w:t>
      </w:r>
      <w:r w:rsidRPr="00CE2E2C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C63439" w:rsidRPr="00C63439">
        <w:rPr>
          <w:rFonts w:cs="Times New Roman"/>
          <w:color w:val="000000" w:themeColor="text1"/>
        </w:rPr>
        <w:t>铁缆车间钢带</w:t>
      </w:r>
      <w:proofErr w:type="gramStart"/>
      <w:r w:rsidR="00C63439" w:rsidRPr="00C63439">
        <w:rPr>
          <w:rFonts w:cs="Times New Roman"/>
          <w:color w:val="000000" w:themeColor="text1"/>
        </w:rPr>
        <w:t>铠</w:t>
      </w:r>
      <w:proofErr w:type="gramEnd"/>
      <w:r w:rsidR="00C63439" w:rsidRPr="00C63439">
        <w:rPr>
          <w:rFonts w:cs="Times New Roman"/>
          <w:color w:val="000000" w:themeColor="text1"/>
        </w:rPr>
        <w:t>装机购置</w:t>
      </w:r>
      <w:r w:rsidRPr="00CE2E2C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E2E2C" w:rsidRDefault="00077DB4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b/>
          <w:color w:val="000000" w:themeColor="text1"/>
        </w:rPr>
      </w:pPr>
      <w:r>
        <w:rPr>
          <w:rFonts w:cs="Times New Roman" w:hint="eastAsia"/>
          <w:color w:val="000000" w:themeColor="text1"/>
        </w:rPr>
        <w:t>电缆</w:t>
      </w:r>
      <w:r>
        <w:rPr>
          <w:rFonts w:cs="Times New Roman"/>
          <w:color w:val="000000" w:themeColor="text1"/>
        </w:rPr>
        <w:t>成缆</w:t>
      </w:r>
      <w:r w:rsidR="00C63439" w:rsidRPr="00C63439">
        <w:rPr>
          <w:rFonts w:cs="Times New Roman"/>
          <w:color w:val="000000" w:themeColor="text1"/>
        </w:rPr>
        <w:t>机</w:t>
      </w:r>
      <w:r w:rsidR="009942B0" w:rsidRPr="00CE2E2C">
        <w:rPr>
          <w:rFonts w:cs="Times New Roman"/>
          <w:color w:val="000000" w:themeColor="text1"/>
        </w:rPr>
        <w:t>的生产厂家。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CE162F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江苏</w:t>
      </w:r>
      <w:r>
        <w:rPr>
          <w:rFonts w:cs="Times New Roman"/>
          <w:color w:val="000000" w:themeColor="text1"/>
        </w:rPr>
        <w:t>中利集团股份有限公司</w:t>
      </w:r>
      <w:r w:rsidR="00147558">
        <w:rPr>
          <w:rFonts w:cs="Times New Roman" w:hint="eastAsia"/>
          <w:color w:val="000000" w:themeColor="text1"/>
        </w:rPr>
        <w:t>（</w:t>
      </w:r>
      <w:r>
        <w:rPr>
          <w:rFonts w:cs="Times New Roman" w:hint="eastAsia"/>
          <w:color w:val="000000" w:themeColor="text1"/>
        </w:rPr>
        <w:t>江苏省常熟</w:t>
      </w:r>
      <w:proofErr w:type="gramStart"/>
      <w:r>
        <w:rPr>
          <w:rFonts w:cs="Times New Roman" w:hint="eastAsia"/>
          <w:color w:val="000000" w:themeColor="text1"/>
        </w:rPr>
        <w:t>市常昆路</w:t>
      </w:r>
      <w:proofErr w:type="gramEnd"/>
      <w:r>
        <w:rPr>
          <w:rFonts w:cs="Times New Roman" w:hint="eastAsia"/>
          <w:color w:val="000000" w:themeColor="text1"/>
        </w:rPr>
        <w:t>8号</w:t>
      </w:r>
      <w:r w:rsidR="00147558">
        <w:rPr>
          <w:rFonts w:cs="Times New Roman" w:hint="eastAsia"/>
          <w:color w:val="000000" w:themeColor="text1"/>
        </w:rPr>
        <w:t>）</w:t>
      </w:r>
    </w:p>
    <w:p w:rsidR="00CE162F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63439">
        <w:rPr>
          <w:rFonts w:ascii="PingFang SC-Regular" w:hAnsi="PingFang SC-Regular" w:hint="eastAsia"/>
          <w:color w:val="1B1C21"/>
        </w:rPr>
        <w:t>具备相关设备设计、制造资质和经验</w:t>
      </w:r>
      <w:r w:rsidR="00CE162F">
        <w:rPr>
          <w:rFonts w:ascii="PingFang SC-Regular" w:hAnsi="PingFang SC-Regular" w:hint="eastAsia"/>
          <w:color w:val="1B1C21"/>
        </w:rPr>
        <w:t>。</w:t>
      </w:r>
      <w:r w:rsidR="00660405">
        <w:rPr>
          <w:rFonts w:ascii="PingFang SC-Regular" w:hAnsi="PingFang SC-Regular" w:hint="eastAsia"/>
          <w:color w:val="1B1C21"/>
        </w:rPr>
        <w:t>（资质证书）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="00CE162F">
        <w:rPr>
          <w:rFonts w:cs="Times New Roman"/>
          <w:color w:val="000000" w:themeColor="text1"/>
        </w:rPr>
        <w:t>）应答人应有完善的售后服务</w:t>
      </w:r>
      <w:r w:rsidRPr="00F82723">
        <w:rPr>
          <w:rFonts w:cs="Times New Roman"/>
          <w:color w:val="000000" w:themeColor="text1"/>
        </w:rPr>
        <w:t>能</w:t>
      </w:r>
      <w:r w:rsidR="00CE162F">
        <w:rPr>
          <w:rFonts w:cs="Times New Roman"/>
          <w:color w:val="000000" w:themeColor="text1"/>
        </w:rPr>
        <w:t>力。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</w:t>
      </w:r>
      <w:r w:rsidR="00CE162F">
        <w:rPr>
          <w:rFonts w:cs="Times New Roman" w:hint="eastAsia"/>
          <w:color w:val="000000" w:themeColor="text1"/>
        </w:rPr>
        <w:t>设备</w:t>
      </w:r>
      <w:r w:rsidR="00CE162F">
        <w:rPr>
          <w:rFonts w:cs="Times New Roman"/>
          <w:color w:val="000000" w:themeColor="text1"/>
        </w:rPr>
        <w:t>运行与维护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</w:t>
      </w:r>
      <w:r w:rsidR="00077DB4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年</w:t>
      </w:r>
      <w:r w:rsidR="00077DB4">
        <w:rPr>
          <w:rFonts w:cs="Times New Roman" w:hint="eastAsia"/>
          <w:color w:val="000000" w:themeColor="text1"/>
        </w:rPr>
        <w:t>01</w:t>
      </w:r>
      <w:r w:rsidRPr="00F82723">
        <w:rPr>
          <w:rFonts w:cs="Times New Roman"/>
          <w:color w:val="000000" w:themeColor="text1"/>
        </w:rPr>
        <w:t>月</w:t>
      </w:r>
      <w:r w:rsidR="00077DB4">
        <w:rPr>
          <w:rFonts w:cs="Times New Roman" w:hint="eastAsia"/>
          <w:color w:val="000000" w:themeColor="text1"/>
        </w:rPr>
        <w:t>23</w:t>
      </w:r>
      <w:bookmarkStart w:id="0" w:name="_GoBack"/>
      <w:bookmarkEnd w:id="0"/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1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1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077DB4"/>
    <w:rsid w:val="00147558"/>
    <w:rsid w:val="001A457C"/>
    <w:rsid w:val="001E3AD5"/>
    <w:rsid w:val="00381594"/>
    <w:rsid w:val="003B5CA4"/>
    <w:rsid w:val="00494D96"/>
    <w:rsid w:val="00660405"/>
    <w:rsid w:val="0097480D"/>
    <w:rsid w:val="009755E7"/>
    <w:rsid w:val="009942B0"/>
    <w:rsid w:val="00B243C5"/>
    <w:rsid w:val="00B93685"/>
    <w:rsid w:val="00C63439"/>
    <w:rsid w:val="00CE162F"/>
    <w:rsid w:val="00CE2E2C"/>
    <w:rsid w:val="00D75BE5"/>
    <w:rsid w:val="00DE032F"/>
    <w:rsid w:val="00EA6ED1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29</cp:revision>
  <dcterms:created xsi:type="dcterms:W3CDTF">2025-04-16T03:05:00Z</dcterms:created>
  <dcterms:modified xsi:type="dcterms:W3CDTF">2026-01-14T08:41:00Z</dcterms:modified>
</cp:coreProperties>
</file>